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E896" w14:textId="77777777" w:rsidR="00D64577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DAFTAR JUDUL SKRIPSI MAHASISWA</w:t>
      </w:r>
    </w:p>
    <w:p w14:paraId="26DAA553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PROGRAM STUDI MANAJEMEN BISNIS SYARIAH</w:t>
      </w:r>
    </w:p>
    <w:p w14:paraId="2D052B08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FAKULTAS EKONOMI DAN BISNIS ISLAM</w:t>
      </w:r>
    </w:p>
    <w:p w14:paraId="3A50AF7E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IAIN SALATIGA</w:t>
      </w:r>
    </w:p>
    <w:p w14:paraId="690844CA" w14:textId="77777777" w:rsidR="00217096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  <w:r w:rsidRPr="005A0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62"/>
        <w:gridCol w:w="1462"/>
        <w:gridCol w:w="1440"/>
        <w:gridCol w:w="3761"/>
        <w:gridCol w:w="1527"/>
        <w:gridCol w:w="1308"/>
      </w:tblGrid>
      <w:tr w:rsidR="00FA31EE" w:rsidRPr="00FA31EE" w14:paraId="3699050C" w14:textId="77777777" w:rsidTr="00FA31E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64F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717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NAMA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E49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NIM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173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JUDUL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4D5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DOSEN PEMBIMBING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0DD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NIP</w:t>
            </w:r>
          </w:p>
        </w:tc>
      </w:tr>
      <w:tr w:rsidR="00FA31EE" w:rsidRPr="00FA31EE" w14:paraId="5CD49480" w14:textId="77777777" w:rsidTr="00FA31E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374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7AB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Naritsul Umma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1C63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63040180064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BD75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ONLINE CUSTOMER REVIEW DAN CITRA MEREK TERHADAP KEPUTUSAN PEMBELIAN DENGAN KEPERCAYAAN KONSUMEN SEBAGAI VARIABEL INTERVENING (Studi Kasus Pada Mahasiswa FEBI IAIN Salatiga Pengguna Marketplace Shopee)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3E2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Rifda Nabila, M.Si.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1E6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19921212 201801 2 003</w:t>
            </w:r>
          </w:p>
        </w:tc>
        <w:bookmarkStart w:id="0" w:name="_GoBack"/>
        <w:bookmarkEnd w:id="0"/>
      </w:tr>
      <w:tr w:rsidR="00FA31EE" w:rsidRPr="00FA31EE" w14:paraId="3FAD43D8" w14:textId="77777777" w:rsidTr="00FA31E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B6F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19B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Sintiani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0CE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63040170064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3574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Etika Kerja Islam, Work Engagement dan Emotional Exhaustion Terhadap Kinerja Karyawan dengan Motivasi Sebagai Mediasi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4DB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Endah Nur Fitriyani, M.M.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BB9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19901116 201608 2 001</w:t>
            </w:r>
          </w:p>
        </w:tc>
      </w:tr>
      <w:tr w:rsidR="00FA31EE" w:rsidRPr="00FA31EE" w14:paraId="0CA159EB" w14:textId="77777777" w:rsidTr="00FA31EE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4ED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1AD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HANA MELINDA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AC7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63040180046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1F38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KUALITAS PRODUK, HARGA, PROMOSI, KESADARAN MEREK, DAN SERTIFIKASI HALAL TERHADAP KEPUTUSAN PEMBELIAN PRODUK HERBAL HPAI (Studi Kasus Konsumen HPAI di Boyolali)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9C3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Emy Widiyastuti, M.E.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F54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19871227 201903 2 007</w:t>
            </w:r>
          </w:p>
        </w:tc>
      </w:tr>
      <w:tr w:rsidR="00FA31EE" w:rsidRPr="00FA31EE" w14:paraId="7F9F4C8E" w14:textId="77777777" w:rsidTr="00FA31EE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C07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01A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Ni'matul Maula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AD4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63040180138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087F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'PENGARUH HARGA, PELAYANAN DAN KUALITAS PRODUK </w:t>
            </w: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  <w:t>TERHADAP KEPUASAN KONSUMEN DI RUMAH MAKAN PADANG PUTRA JAMBAK'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60B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Saifudin, M.E.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18AC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19891229 201903 1 004</w:t>
            </w:r>
          </w:p>
        </w:tc>
      </w:tr>
      <w:tr w:rsidR="00FA31EE" w:rsidRPr="00FA31EE" w14:paraId="20D3A916" w14:textId="77777777" w:rsidTr="00FA31EE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E21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C49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Oktavia Anaggraeni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D41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63040180053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46B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LAVARAGE DAN PROBITABILITAS, LAPORAN ARUS KAS TERHADAP PENGAMBILAN KEPUTUSAN DALAM MENENTUKAN KELAYAKAN INVESTASI, CAPITAL BUDGETING SEBAGAI VARIABEL INTERVENING (STUDI KASUS PT BERKAH FINTECK SYARIAH)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5D0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Fany Indriyani, M.Si.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758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19790913 201608 2 001</w:t>
            </w:r>
          </w:p>
        </w:tc>
      </w:tr>
      <w:tr w:rsidR="00FA31EE" w:rsidRPr="00FA31EE" w14:paraId="00D62D28" w14:textId="77777777" w:rsidTr="00FA31EE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AB8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ADA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Riza Ihsani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0B3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63042180001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DE1C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Analisis pengaruh lifestyle terhadap purchasing intention dengan perception dan attitude sebagai variabel moderating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305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Mohammad Rafiuddin, M.Si.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18E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19880712 201903 1 011</w:t>
            </w:r>
          </w:p>
        </w:tc>
      </w:tr>
      <w:tr w:rsidR="00FA31EE" w:rsidRPr="00FA31EE" w14:paraId="759911EC" w14:textId="77777777" w:rsidTr="00FA31EE">
        <w:trPr>
          <w:trHeight w:val="1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F78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152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Oktavia Anggraeni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3C8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63040180053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F90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PENGARUH LAVARAGE DAN PROBITABILITAS, LAPORAN ARUS KAS TERHADAP PENGAMBILAN KEPUTUSAN DALAM MENENTUKAN KELAYAKAN INVESTASI, CAPITAL </w:t>
            </w: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BUDGETING SEBAGAI VARIABEL INTERVENING (STUDI KASUS PT BERKAH FINTECK SYARIAH)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8AE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Yusvita Nena Arinta, M.Si.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0574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19870611 201801 2 001</w:t>
            </w:r>
          </w:p>
        </w:tc>
      </w:tr>
      <w:tr w:rsidR="00FA31EE" w:rsidRPr="00FA31EE" w14:paraId="450A47EC" w14:textId="77777777" w:rsidTr="00FA31E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253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9BC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M. Lukman Hakim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1E4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63040180149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6AF9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Analisis Pengaruh Lingkungan Kerja, Motivasi, Dan Insentif Terhadap Kinerja Karyawan dengan Perilaku Pemimpin sebagai Variable Moderasi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D33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Iskandar, M.Si.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C6F5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19650930 201608 1 001</w:t>
            </w:r>
          </w:p>
        </w:tc>
      </w:tr>
      <w:tr w:rsidR="00FA31EE" w:rsidRPr="00FA31EE" w14:paraId="51C2AD76" w14:textId="77777777" w:rsidTr="00FA31EE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F4F0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783F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Musfirotuz Zahroh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9A8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63AC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Kecerdasan Intelektual, Kecerdasan Emosional, dan Kecerdasan Spirutual terhadap Kinerja Karyawan dengan Nilai-nilai Islam sebagai Pemoderasi (Studi pada PT. Nusantara Sakti Demak)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575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Nila Saadati, M.E.I.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748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19870111 201608 2 001</w:t>
            </w:r>
          </w:p>
        </w:tc>
      </w:tr>
      <w:tr w:rsidR="00FA31EE" w:rsidRPr="00FA31EE" w14:paraId="56E8638F" w14:textId="77777777" w:rsidTr="00FA31EE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C92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BAC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ridha putri eka permatasari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F21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63040180154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F9AF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CITRA MEREK, KUALITAS PRODUK</w:t>
            </w: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  <w:t>DAN PELAYANAN PURNA JUAL TERHADAP LOYALITAS KONSUMEN</w:t>
            </w: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  <w:t>(Studi pada Pengguna Handphone Samsung di Kota Semarang)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2C9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Saiful Anwar, M.Acc.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EBC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19920807 201903 1 009</w:t>
            </w:r>
          </w:p>
        </w:tc>
      </w:tr>
      <w:tr w:rsidR="00FA31EE" w:rsidRPr="00FA31EE" w14:paraId="39C15A3E" w14:textId="77777777" w:rsidTr="00FA31EE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CF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F38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Erisa Nabilah Shintianingsih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DC6" w14:textId="77777777" w:rsidR="00FA31EE" w:rsidRPr="00FA31EE" w:rsidRDefault="00FA31EE" w:rsidP="00FA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63040180030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CB3D" w14:textId="77777777"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A31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PENGARUH PENGALAMAN, KEMAMPUAN, DAN PENGETAHUAN KERJA ISLAM TERHADAP KINERJA KARYAWAN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C19" w14:textId="77777777" w:rsidR="00FA31EE" w:rsidRPr="00FA31EE" w:rsidRDefault="00FA31EE" w:rsidP="00FA3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Budi Utomo, M.M.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527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19880408 201802 1 002</w:t>
            </w:r>
          </w:p>
        </w:tc>
      </w:tr>
    </w:tbl>
    <w:p w14:paraId="44694998" w14:textId="317177A8" w:rsidR="00C62BF1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</w:p>
    <w:p w14:paraId="16391760" w14:textId="77777777" w:rsidR="00C62BF1" w:rsidRPr="005A0183" w:rsidRDefault="00C62BF1" w:rsidP="00C62B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CATATAN : LANGSUNG MELAKUKAN BIMBINGAN PROPOSAL SKRIPSI</w:t>
      </w:r>
    </w:p>
    <w:p w14:paraId="27427879" w14:textId="77777777" w:rsidR="00C62BF1" w:rsidRPr="005A0183" w:rsidRDefault="00C62BF1" w:rsidP="00C62BF1">
      <w:pPr>
        <w:tabs>
          <w:tab w:val="left" w:pos="1719"/>
        </w:tabs>
        <w:rPr>
          <w:rFonts w:ascii="Times New Roman" w:hAnsi="Times New Roman" w:cs="Times New Roman"/>
          <w:sz w:val="24"/>
          <w:szCs w:val="24"/>
        </w:rPr>
      </w:pPr>
    </w:p>
    <w:p w14:paraId="3C146F15" w14:textId="77777777" w:rsidR="00C62BF1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</w:p>
    <w:sectPr w:rsidR="00C62BF1" w:rsidRPr="005A0183" w:rsidSect="00D6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2919" w14:textId="77777777" w:rsidR="00102C52" w:rsidRDefault="00102C52" w:rsidP="0052742A">
      <w:pPr>
        <w:spacing w:after="0" w:line="240" w:lineRule="auto"/>
      </w:pPr>
      <w:r>
        <w:separator/>
      </w:r>
    </w:p>
  </w:endnote>
  <w:endnote w:type="continuationSeparator" w:id="0">
    <w:p w14:paraId="10E61AF0" w14:textId="77777777" w:rsidR="00102C52" w:rsidRDefault="00102C52" w:rsidP="005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A9A6" w14:textId="77777777" w:rsidR="00102C52" w:rsidRDefault="00102C52" w:rsidP="0052742A">
      <w:pPr>
        <w:spacing w:after="0" w:line="240" w:lineRule="auto"/>
      </w:pPr>
      <w:r>
        <w:separator/>
      </w:r>
    </w:p>
  </w:footnote>
  <w:footnote w:type="continuationSeparator" w:id="0">
    <w:p w14:paraId="17467F37" w14:textId="77777777" w:rsidR="00102C52" w:rsidRDefault="00102C52" w:rsidP="0052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8E8"/>
    <w:multiLevelType w:val="hybridMultilevel"/>
    <w:tmpl w:val="1FA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320A"/>
    <w:multiLevelType w:val="hybridMultilevel"/>
    <w:tmpl w:val="CCC8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2FB"/>
    <w:multiLevelType w:val="hybridMultilevel"/>
    <w:tmpl w:val="055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2A"/>
    <w:rsid w:val="000C56FB"/>
    <w:rsid w:val="00102C52"/>
    <w:rsid w:val="00217096"/>
    <w:rsid w:val="00272924"/>
    <w:rsid w:val="002A6B53"/>
    <w:rsid w:val="002B6CEF"/>
    <w:rsid w:val="003D6C33"/>
    <w:rsid w:val="00415D4C"/>
    <w:rsid w:val="00443998"/>
    <w:rsid w:val="00456326"/>
    <w:rsid w:val="004F4911"/>
    <w:rsid w:val="0052742A"/>
    <w:rsid w:val="00540B22"/>
    <w:rsid w:val="00551A19"/>
    <w:rsid w:val="005A0183"/>
    <w:rsid w:val="0070748C"/>
    <w:rsid w:val="007676CA"/>
    <w:rsid w:val="007E4C28"/>
    <w:rsid w:val="00824492"/>
    <w:rsid w:val="00854790"/>
    <w:rsid w:val="00925807"/>
    <w:rsid w:val="00981DED"/>
    <w:rsid w:val="009F5A47"/>
    <w:rsid w:val="00AF107D"/>
    <w:rsid w:val="00BF5E3D"/>
    <w:rsid w:val="00C62BF1"/>
    <w:rsid w:val="00CB6F1C"/>
    <w:rsid w:val="00CD6F9C"/>
    <w:rsid w:val="00CF7119"/>
    <w:rsid w:val="00D64577"/>
    <w:rsid w:val="00F4594E"/>
    <w:rsid w:val="00F57D57"/>
    <w:rsid w:val="00F90141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542C"/>
  <w15:docId w15:val="{2093F578-4D90-414F-9F26-22C72B3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2A"/>
  </w:style>
  <w:style w:type="paragraph" w:styleId="Footer">
    <w:name w:val="footer"/>
    <w:basedOn w:val="Normal"/>
    <w:link w:val="Foot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2A"/>
  </w:style>
  <w:style w:type="paragraph" w:styleId="ListParagraph">
    <w:name w:val="List Paragraph"/>
    <w:basedOn w:val="Normal"/>
    <w:uiPriority w:val="34"/>
    <w:qFormat/>
    <w:rsid w:val="002B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C9DF-19DD-4F49-AAE5-86B75AD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 </cp:lastModifiedBy>
  <cp:revision>16</cp:revision>
  <dcterms:created xsi:type="dcterms:W3CDTF">2020-09-23T03:57:00Z</dcterms:created>
  <dcterms:modified xsi:type="dcterms:W3CDTF">2021-11-22T23:07:00Z</dcterms:modified>
</cp:coreProperties>
</file>